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Autospacing="0" w:after="195"/>
        <w:rPr/>
      </w:pPr>
      <w:r>
        <w:rPr>
          <w:rStyle w:val="Strong"/>
          <w:b w:val="false"/>
        </w:rPr>
        <w:t>Komendant Powiatowy Policji</w:t>
      </w:r>
      <w:r>
        <w:rPr>
          <w:rStyle w:val="Strong"/>
        </w:rPr>
        <w:t xml:space="preserve"> </w:t>
      </w:r>
      <w:r>
        <w:rPr>
          <w:rStyle w:val="Strong"/>
          <w:b w:val="false"/>
          <w:bCs w:val="false"/>
        </w:rPr>
        <w:t xml:space="preserve">w Radzyniu Podlaskim </w:t>
      </w:r>
      <w:r>
        <w:rPr/>
        <w:t xml:space="preserve">zajmuje się ochroną bezpieczeństwa ludzi oraz utrzymaniem bezpieczeństwa i porządku publicznego na terenie powiatu </w:t>
      </w:r>
      <w:r>
        <w:rPr/>
        <w:t>radzyńskiego</w:t>
      </w:r>
      <w:r>
        <w:rPr/>
        <w:t>.</w:t>
      </w:r>
    </w:p>
    <w:p>
      <w:pPr>
        <w:pStyle w:val="NormalWeb"/>
        <w:spacing w:before="280" w:afterAutospacing="0" w:after="195"/>
        <w:rPr/>
      </w:pPr>
      <w:r>
        <w:rPr/>
        <w:t xml:space="preserve">Komendanta Powiatowego Policji </w:t>
      </w:r>
      <w:r>
        <w:rPr/>
        <w:t xml:space="preserve">w Radzyniu Podlaskim </w:t>
      </w:r>
      <w:r>
        <w:rPr/>
        <w:t xml:space="preserve">powołuje i odwołuje Komendant Wojewódzki </w:t>
      </w:r>
      <w:r>
        <w:rPr/>
        <w:t>Policji w Lublinie</w:t>
      </w:r>
      <w:r>
        <w:rPr/>
        <w:t xml:space="preserve"> po uzyskaniu opinii Starosty. </w:t>
      </w:r>
    </w:p>
    <w:p>
      <w:pPr>
        <w:pStyle w:val="NormalWeb"/>
        <w:spacing w:before="280" w:after="280"/>
        <w:rPr/>
      </w:pPr>
      <w:r>
        <w:rPr/>
        <w:t xml:space="preserve">Komendant Powiatowy Policji </w:t>
      </w:r>
      <w:r>
        <w:rPr/>
        <w:t xml:space="preserve">w Radzyniu Podlaskim </w:t>
      </w:r>
      <w:r>
        <w:rPr/>
        <w:t xml:space="preserve">jest szefem wszystkich policjantów Komendy Powiatowej Policji w Radzyniu Podlaskim. </w:t>
      </w:r>
    </w:p>
    <w:p>
      <w:pPr>
        <w:pStyle w:val="NormalWeb"/>
        <w:spacing w:before="280" w:after="280"/>
        <w:rPr/>
      </w:pPr>
      <w:r>
        <w:rPr>
          <w:u w:val="single"/>
        </w:rPr>
        <w:t xml:space="preserve">Regulamin Komendy Powiatowej Policji w Radzyniu Podlaskim </w:t>
      </w:r>
      <w:r>
        <w:rPr/>
        <w:t xml:space="preserve">określa </w:t>
      </w:r>
      <w:r>
        <w:rPr>
          <w:u w:val="single"/>
        </w:rPr>
        <w:t>strukturę organizacyjną</w:t>
      </w:r>
      <w:r>
        <w:rPr/>
        <w:t>, zakres zadań i funkcje Komendy, patrz linki w tekście.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Do  zadań Policji należą czynności: operacyjno-rozpoznawcze, dochodzeniowo-śledcze i administracyjno-porządkowe w celu: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rozpoznawania, zapobiegania i szukania przestępstw, przestępstw skarbowych i wykroczeń;</w:t>
      </w:r>
    </w:p>
    <w:p>
      <w:pPr>
        <w:pStyle w:val="ListParagraph"/>
        <w:numPr>
          <w:ilvl w:val="0"/>
          <w:numId w:val="1"/>
        </w:numPr>
        <w:spacing w:lineRule="auto" w:line="240" w:before="0" w:after="16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poszukiwania osób ukrywających się przed policją, prokuraturą, sądami oraz</w:t>
      </w:r>
    </w:p>
    <w:p>
      <w:pPr>
        <w:pStyle w:val="ListParagraph"/>
        <w:numPr>
          <w:ilvl w:val="0"/>
          <w:numId w:val="1"/>
        </w:numPr>
        <w:spacing w:lineRule="auto" w:line="240" w:before="0" w:after="16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poszukiwania osób zaginionych.</w:t>
      </w:r>
    </w:p>
    <w:p>
      <w:pPr>
        <w:pStyle w:val="NormalWeb"/>
        <w:spacing w:before="280" w:after="280"/>
        <w:rPr/>
      </w:pPr>
      <w:r>
        <w:rPr/>
        <w:t>Komendant Powiatowy Policji w Radzyniu Podlaskim składa roczne sprawozdania ze swojej działalności, a także informacje o stanie porządku i bezpieczeństwa publicznego. Jest zobowiązany współdziałać z Biurem Nadzoru Wewnętrznego w zakresie realizacji jego zadań.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Zakres działalności Komendy Powiatowej Policji w Radzyniu Podlaskim to między innymi: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Autospacing="1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układanie programów profilaktycznych, </w:t>
      </w:r>
    </w:p>
    <w:p>
      <w:pPr>
        <w:pStyle w:val="ListParagraph"/>
        <w:numPr>
          <w:ilvl w:val="0"/>
          <w:numId w:val="2"/>
        </w:numPr>
        <w:spacing w:lineRule="auto" w:line="240" w:before="0" w:after="16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dbanie o bezpieczeństwo i porządek w ruchu na drogach,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Autospacing="1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edukowanie dorosłych, dzieci, młodzieży w zakresie bezpiecznego korzystania z dróg, jezior i rzek.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Wszystkie informacje o Komendzie Powiatowej Policji w Radzyniu Podlaskim znajdziesz na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stronie internetowej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stronie BIP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patrz linki w tekście.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informacje: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Komendzie Powiatowej Policji w Radzyniu Podlaskim możesz złożyć wniosek, skargę lub petycję.</w:t>
      </w:r>
    </w:p>
    <w:p>
      <w:pPr>
        <w:pStyle w:val="Normal"/>
        <w:spacing w:lineRule="auto" w:line="240" w:beforeAutospacing="1" w:after="165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24246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b24246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8063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242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06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3539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LibreOffice/7.3.3.2$Windows_X86_64 LibreOffice_project/d1d0ea68f081ee2800a922cac8f79445e4603348</Application>
  <AppVersion>15.0000</AppVersion>
  <Pages>1</Pages>
  <Words>252</Words>
  <Characters>1762</Characters>
  <CharactersWithSpaces>1995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2023-08-31T11:49:00Z</dcterms:created>
  <dc:creator>Joanna Michałek</dc:creator>
  <dc:description/>
  <dc:language>pl-PL</dc:language>
  <cp:lastModifiedBy/>
  <cp:lastPrinted>2023-08-31T11:31:00Z</cp:lastPrinted>
  <dcterms:modified xsi:type="dcterms:W3CDTF">2023-10-13T14:55:28Z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